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073" w:rsidRPr="00B16073" w:rsidRDefault="00B16073" w:rsidP="00B1607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B16073">
        <w:rPr>
          <w:rFonts w:ascii="Times New Roman" w:eastAsia="Times New Roman" w:hAnsi="Times New Roman" w:cs="Times New Roman"/>
          <w:b/>
          <w:bCs/>
          <w:kern w:val="36"/>
          <w:sz w:val="48"/>
          <w:szCs w:val="48"/>
          <w:lang w:eastAsia="de-CH"/>
        </w:rPr>
        <w:t>Schleudertrauma</w:t>
      </w:r>
    </w:p>
    <w:p w:rsidR="00B16073" w:rsidRPr="00B16073" w:rsidRDefault="00B16073" w:rsidP="00B16073">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B16073">
        <w:rPr>
          <w:rFonts w:ascii="Times New Roman" w:eastAsia="Times New Roman" w:hAnsi="Times New Roman" w:cs="Times New Roman"/>
          <w:b/>
          <w:bCs/>
          <w:sz w:val="36"/>
          <w:szCs w:val="36"/>
          <w:lang w:eastAsia="de-CH"/>
        </w:rPr>
        <w:t>Definition</w:t>
      </w:r>
    </w:p>
    <w:p w:rsidR="00B16073" w:rsidRPr="00B16073" w:rsidRDefault="00B16073" w:rsidP="00B16073">
      <w:pPr>
        <w:spacing w:after="0" w:line="240" w:lineRule="auto"/>
        <w:rPr>
          <w:rFonts w:ascii="Times New Roman" w:eastAsia="Times New Roman" w:hAnsi="Times New Roman" w:cs="Times New Roman"/>
          <w:sz w:val="24"/>
          <w:szCs w:val="24"/>
          <w:lang w:eastAsia="de-CH"/>
        </w:rPr>
      </w:pPr>
      <w:r w:rsidRPr="00B16073">
        <w:rPr>
          <w:rFonts w:ascii="Times New Roman" w:eastAsia="Times New Roman" w:hAnsi="Times New Roman" w:cs="Times New Roman"/>
          <w:noProof/>
          <w:sz w:val="24"/>
          <w:szCs w:val="24"/>
          <w:lang w:eastAsia="de-CH"/>
        </w:rPr>
        <w:drawing>
          <wp:inline distT="0" distB="0" distL="0" distR="0">
            <wp:extent cx="2097405" cy="1144905"/>
            <wp:effectExtent l="0" t="0" r="0" b="0"/>
            <wp:docPr id="1" name="Grafik 1" descr="https://www.sprechzimmer.ch/show_image_resize.php?file_id=7248&amp;w=220&amp;h=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rechzimmer.ch/show_image_resize.php?file_id=7248&amp;w=220&amp;h=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7405" cy="1144905"/>
                    </a:xfrm>
                    <a:prstGeom prst="rect">
                      <a:avLst/>
                    </a:prstGeom>
                    <a:noFill/>
                    <a:ln>
                      <a:noFill/>
                    </a:ln>
                  </pic:spPr>
                </pic:pic>
              </a:graphicData>
            </a:graphic>
          </wp:inline>
        </w:drawing>
      </w:r>
    </w:p>
    <w:p w:rsidR="00B16073" w:rsidRPr="00B16073" w:rsidRDefault="00B16073" w:rsidP="00B16073">
      <w:pPr>
        <w:spacing w:after="30" w:line="240" w:lineRule="auto"/>
        <w:rPr>
          <w:rFonts w:ascii="Times New Roman" w:eastAsia="Times New Roman" w:hAnsi="Times New Roman" w:cs="Times New Roman"/>
          <w:sz w:val="24"/>
          <w:szCs w:val="24"/>
          <w:lang w:eastAsia="de-CH"/>
        </w:rPr>
      </w:pPr>
      <w:r w:rsidRPr="00B16073">
        <w:rPr>
          <w:rFonts w:ascii="Times New Roman" w:eastAsia="Times New Roman" w:hAnsi="Times New Roman" w:cs="Times New Roman"/>
          <w:sz w:val="24"/>
          <w:szCs w:val="24"/>
          <w:lang w:eastAsia="de-CH"/>
        </w:rPr>
        <w:t>Schleudertrauma: stumpfe Verletzung der Halswirbelsäule mit Wirbelverletzung oder Weichteilverletzung</w:t>
      </w:r>
    </w:p>
    <w:p w:rsidR="00B16073" w:rsidRPr="00B16073" w:rsidRDefault="00B16073" w:rsidP="00B16073">
      <w:pPr>
        <w:spacing w:before="100" w:beforeAutospacing="1" w:after="100" w:afterAutospacing="1" w:line="240" w:lineRule="auto"/>
        <w:rPr>
          <w:rFonts w:ascii="Times New Roman" w:eastAsia="Times New Roman" w:hAnsi="Times New Roman" w:cs="Times New Roman"/>
          <w:sz w:val="24"/>
          <w:szCs w:val="24"/>
          <w:lang w:eastAsia="de-CH"/>
        </w:rPr>
      </w:pPr>
      <w:r w:rsidRPr="00B16073">
        <w:rPr>
          <w:rFonts w:ascii="Times New Roman" w:eastAsia="Times New Roman" w:hAnsi="Times New Roman" w:cs="Times New Roman"/>
          <w:sz w:val="24"/>
          <w:szCs w:val="24"/>
          <w:lang w:eastAsia="de-CH"/>
        </w:rPr>
        <w:t xml:space="preserve">Beim Schleudertrauma handelt es sich um eine Verletzung (Beschleunigungstrauma) der </w:t>
      </w:r>
      <w:hyperlink r:id="rId6" w:history="1">
        <w:r w:rsidRPr="00B16073">
          <w:rPr>
            <w:rFonts w:ascii="Times New Roman" w:eastAsia="Times New Roman" w:hAnsi="Times New Roman" w:cs="Times New Roman"/>
            <w:color w:val="0000FF"/>
            <w:sz w:val="24"/>
            <w:szCs w:val="24"/>
            <w:u w:val="single"/>
            <w:lang w:eastAsia="de-CH"/>
          </w:rPr>
          <w:t>Halswirbelsäule</w:t>
        </w:r>
      </w:hyperlink>
      <w:r w:rsidRPr="00B16073">
        <w:rPr>
          <w:rFonts w:ascii="Times New Roman" w:eastAsia="Times New Roman" w:hAnsi="Times New Roman" w:cs="Times New Roman"/>
          <w:sz w:val="24"/>
          <w:szCs w:val="24"/>
          <w:lang w:eastAsia="de-CH"/>
        </w:rPr>
        <w:t xml:space="preserve"> (HWS).</w:t>
      </w:r>
    </w:p>
    <w:p w:rsidR="00B16073" w:rsidRPr="00B16073" w:rsidRDefault="00B16073" w:rsidP="00B16073">
      <w:pPr>
        <w:spacing w:before="100" w:beforeAutospacing="1" w:after="100" w:afterAutospacing="1" w:line="240" w:lineRule="auto"/>
        <w:rPr>
          <w:rFonts w:ascii="Times New Roman" w:eastAsia="Times New Roman" w:hAnsi="Times New Roman" w:cs="Times New Roman"/>
          <w:sz w:val="24"/>
          <w:szCs w:val="24"/>
          <w:lang w:eastAsia="de-CH"/>
        </w:rPr>
      </w:pPr>
      <w:r w:rsidRPr="00B16073">
        <w:rPr>
          <w:rFonts w:ascii="Times New Roman" w:eastAsia="Times New Roman" w:hAnsi="Times New Roman" w:cs="Times New Roman"/>
          <w:sz w:val="24"/>
          <w:szCs w:val="24"/>
          <w:lang w:eastAsia="de-CH"/>
        </w:rPr>
        <w:t>Dabei können sowohl Knochen wie auch Weichteile verletzt sein.</w:t>
      </w:r>
    </w:p>
    <w:p w:rsidR="00B16073" w:rsidRPr="00B16073" w:rsidRDefault="00B16073" w:rsidP="00B16073">
      <w:pPr>
        <w:spacing w:before="100" w:beforeAutospacing="1" w:after="100" w:afterAutospacing="1" w:line="240" w:lineRule="auto"/>
        <w:rPr>
          <w:rFonts w:ascii="Times New Roman" w:eastAsia="Times New Roman" w:hAnsi="Times New Roman" w:cs="Times New Roman"/>
          <w:sz w:val="24"/>
          <w:szCs w:val="24"/>
          <w:lang w:eastAsia="de-CH"/>
        </w:rPr>
      </w:pPr>
      <w:r w:rsidRPr="00B16073">
        <w:rPr>
          <w:rFonts w:ascii="Times New Roman" w:eastAsia="Times New Roman" w:hAnsi="Times New Roman" w:cs="Times New Roman"/>
          <w:sz w:val="24"/>
          <w:szCs w:val="24"/>
          <w:lang w:eastAsia="de-CH"/>
        </w:rPr>
        <w:t>Ein Schleudertrauma wird meist durch einen Unfall ausgelöst. Durch einen von hinten auf die HWS einwirkenden Schlag oder durch einen starken Abbremsmechanismus (wie bei einem Auffahrunfall) kann die HWS verletzt werden.</w:t>
      </w:r>
    </w:p>
    <w:p w:rsidR="00B16073" w:rsidRPr="00B16073" w:rsidRDefault="00B16073" w:rsidP="00B16073">
      <w:pPr>
        <w:spacing w:before="100" w:beforeAutospacing="1" w:after="100" w:afterAutospacing="1" w:line="240" w:lineRule="auto"/>
        <w:rPr>
          <w:rFonts w:ascii="Times New Roman" w:eastAsia="Times New Roman" w:hAnsi="Times New Roman" w:cs="Times New Roman"/>
          <w:sz w:val="24"/>
          <w:szCs w:val="24"/>
          <w:lang w:eastAsia="de-CH"/>
        </w:rPr>
      </w:pPr>
      <w:r w:rsidRPr="00B16073">
        <w:rPr>
          <w:rFonts w:ascii="Times New Roman" w:eastAsia="Times New Roman" w:hAnsi="Times New Roman" w:cs="Times New Roman"/>
          <w:sz w:val="24"/>
          <w:szCs w:val="24"/>
          <w:lang w:eastAsia="de-CH"/>
        </w:rPr>
        <w:t>Es kann sein, dass unmittelbar nach dem Unfall keine oder nur leichte Beschwerden spürbar sind. In jedem Fall sollten die Beschwerden ärztlich abgeklärt werden.</w:t>
      </w:r>
    </w:p>
    <w:p w:rsidR="00B16073" w:rsidRPr="00B16073" w:rsidRDefault="00B16073" w:rsidP="00B16073">
      <w:pPr>
        <w:spacing w:before="100" w:beforeAutospacing="1" w:after="100" w:afterAutospacing="1" w:line="240" w:lineRule="auto"/>
        <w:rPr>
          <w:rFonts w:ascii="Times New Roman" w:eastAsia="Times New Roman" w:hAnsi="Times New Roman" w:cs="Times New Roman"/>
          <w:sz w:val="24"/>
          <w:szCs w:val="24"/>
          <w:lang w:eastAsia="de-CH"/>
        </w:rPr>
      </w:pPr>
      <w:r w:rsidRPr="00B16073">
        <w:rPr>
          <w:rFonts w:ascii="Times New Roman" w:eastAsia="Times New Roman" w:hAnsi="Times New Roman" w:cs="Times New Roman"/>
          <w:sz w:val="24"/>
          <w:szCs w:val="24"/>
          <w:lang w:eastAsia="de-CH"/>
        </w:rPr>
        <w:t xml:space="preserve">Etwa 80% </w:t>
      </w:r>
      <w:proofErr w:type="gramStart"/>
      <w:r w:rsidRPr="00B16073">
        <w:rPr>
          <w:rFonts w:ascii="Times New Roman" w:eastAsia="Times New Roman" w:hAnsi="Times New Roman" w:cs="Times New Roman"/>
          <w:sz w:val="24"/>
          <w:szCs w:val="24"/>
          <w:lang w:eastAsia="de-CH"/>
        </w:rPr>
        <w:t>der Schleudertraumen</w:t>
      </w:r>
      <w:proofErr w:type="gramEnd"/>
      <w:r w:rsidRPr="00B16073">
        <w:rPr>
          <w:rFonts w:ascii="Times New Roman" w:eastAsia="Times New Roman" w:hAnsi="Times New Roman" w:cs="Times New Roman"/>
          <w:sz w:val="24"/>
          <w:szCs w:val="24"/>
          <w:lang w:eastAsia="de-CH"/>
        </w:rPr>
        <w:t xml:space="preserve"> heilen komplikationslos wieder ab.</w:t>
      </w:r>
    </w:p>
    <w:p w:rsidR="00B16073" w:rsidRDefault="00B16073" w:rsidP="00B16073">
      <w:pPr>
        <w:pStyle w:val="berschrift2"/>
      </w:pPr>
      <w:r>
        <w:t>Ursachen</w:t>
      </w:r>
    </w:p>
    <w:p w:rsidR="00B16073" w:rsidRDefault="00B16073" w:rsidP="00B16073">
      <w:pPr>
        <w:pStyle w:val="StandardWeb"/>
      </w:pPr>
      <w:r>
        <w:t>Schlag oder gewaltsame plötzliche Beugung oder Überstreckung (</w:t>
      </w:r>
      <w:hyperlink r:id="rId7" w:history="1">
        <w:r>
          <w:rPr>
            <w:rStyle w:val="Hyperlink"/>
          </w:rPr>
          <w:t>Distorsion</w:t>
        </w:r>
      </w:hyperlink>
      <w:r>
        <w:t xml:space="preserve">) der </w:t>
      </w:r>
      <w:hyperlink r:id="rId8" w:history="1">
        <w:r>
          <w:rPr>
            <w:rStyle w:val="Hyperlink"/>
          </w:rPr>
          <w:t>Halswirbelsäule</w:t>
        </w:r>
      </w:hyperlink>
      <w:r>
        <w:t xml:space="preserve"> durch: </w:t>
      </w:r>
    </w:p>
    <w:p w:rsidR="00B16073" w:rsidRDefault="00B16073" w:rsidP="00B16073">
      <w:pPr>
        <w:numPr>
          <w:ilvl w:val="0"/>
          <w:numId w:val="1"/>
        </w:numPr>
        <w:spacing w:before="100" w:beforeAutospacing="1" w:after="100" w:afterAutospacing="1" w:line="240" w:lineRule="auto"/>
      </w:pPr>
      <w:r>
        <w:t xml:space="preserve">Auffahrunfall </w:t>
      </w:r>
    </w:p>
    <w:p w:rsidR="00B16073" w:rsidRDefault="00B16073" w:rsidP="00B16073">
      <w:pPr>
        <w:numPr>
          <w:ilvl w:val="0"/>
          <w:numId w:val="1"/>
        </w:numPr>
        <w:spacing w:before="100" w:beforeAutospacing="1" w:after="100" w:afterAutospacing="1" w:line="240" w:lineRule="auto"/>
      </w:pPr>
      <w:r>
        <w:t xml:space="preserve">Tauchen </w:t>
      </w:r>
    </w:p>
    <w:p w:rsidR="00B16073" w:rsidRDefault="00B16073" w:rsidP="00B16073">
      <w:pPr>
        <w:numPr>
          <w:ilvl w:val="0"/>
          <w:numId w:val="1"/>
        </w:numPr>
        <w:spacing w:before="100" w:beforeAutospacing="1" w:after="100" w:afterAutospacing="1" w:line="240" w:lineRule="auto"/>
      </w:pPr>
      <w:r>
        <w:t xml:space="preserve">Boxen </w:t>
      </w:r>
    </w:p>
    <w:p w:rsidR="00B16073" w:rsidRDefault="00B16073" w:rsidP="00B16073">
      <w:pPr>
        <w:numPr>
          <w:ilvl w:val="0"/>
          <w:numId w:val="1"/>
        </w:numPr>
        <w:spacing w:before="100" w:beforeAutospacing="1" w:after="100" w:afterAutospacing="1" w:line="240" w:lineRule="auto"/>
      </w:pPr>
      <w:r>
        <w:t xml:space="preserve">Sportarten wie Karate, Judo, Ringen etc. </w:t>
      </w:r>
    </w:p>
    <w:p w:rsidR="00B16073" w:rsidRDefault="00B16073" w:rsidP="00B16073">
      <w:pPr>
        <w:numPr>
          <w:ilvl w:val="0"/>
          <w:numId w:val="1"/>
        </w:numPr>
        <w:spacing w:before="100" w:beforeAutospacing="1" w:after="100" w:afterAutospacing="1" w:line="240" w:lineRule="auto"/>
      </w:pPr>
      <w:r>
        <w:t xml:space="preserve">Achterbahn- oder </w:t>
      </w:r>
      <w:proofErr w:type="spellStart"/>
      <w:r>
        <w:t>Autoscooterfahrten</w:t>
      </w:r>
      <w:proofErr w:type="spellEnd"/>
      <w:r>
        <w:t xml:space="preserve"> </w:t>
      </w:r>
    </w:p>
    <w:p w:rsidR="00B16073" w:rsidRDefault="00B16073" w:rsidP="00B16073">
      <w:pPr>
        <w:pStyle w:val="berschrift2"/>
      </w:pPr>
      <w:r>
        <w:t>Symptome (Beschwerden)</w:t>
      </w:r>
    </w:p>
    <w:p w:rsidR="00B16073" w:rsidRDefault="00B16073" w:rsidP="00B16073">
      <w:pPr>
        <w:pStyle w:val="StandardWeb"/>
      </w:pPr>
      <w:r>
        <w:t xml:space="preserve">Die Beschwerden setzen oft erst einige Stunden bis einige Tage nach dem Unfallereignis ein. </w:t>
      </w:r>
    </w:p>
    <w:p w:rsidR="00B16073" w:rsidRDefault="00B16073" w:rsidP="00B16073">
      <w:pPr>
        <w:pStyle w:val="StandardWeb"/>
      </w:pPr>
      <w:r>
        <w:t xml:space="preserve">Die Beschwerden wechseln sich mit kurzen beschwerdefreien Intervallen ab. Bei einem leichten Schleudertrauma können sich die Beschwerden nach ein paar Wochen bessern, bei einigen bleiben sie bestehen oder verstärken sich. </w:t>
      </w:r>
    </w:p>
    <w:p w:rsidR="00B16073" w:rsidRDefault="00B16073" w:rsidP="00B16073">
      <w:pPr>
        <w:numPr>
          <w:ilvl w:val="0"/>
          <w:numId w:val="2"/>
        </w:numPr>
        <w:spacing w:before="100" w:beforeAutospacing="1" w:after="100" w:afterAutospacing="1" w:line="240" w:lineRule="auto"/>
      </w:pPr>
      <w:hyperlink r:id="rId9" w:history="1">
        <w:r>
          <w:rPr>
            <w:rStyle w:val="Hyperlink"/>
          </w:rPr>
          <w:t xml:space="preserve">Nackenschmerzen </w:t>
        </w:r>
      </w:hyperlink>
    </w:p>
    <w:p w:rsidR="00B16073" w:rsidRDefault="00B16073" w:rsidP="00B16073">
      <w:pPr>
        <w:numPr>
          <w:ilvl w:val="0"/>
          <w:numId w:val="2"/>
        </w:numPr>
        <w:spacing w:before="100" w:beforeAutospacing="1" w:after="100" w:afterAutospacing="1" w:line="240" w:lineRule="auto"/>
      </w:pPr>
      <w:hyperlink r:id="rId10" w:history="1">
        <w:r>
          <w:rPr>
            <w:rStyle w:val="Hyperlink"/>
          </w:rPr>
          <w:t xml:space="preserve">Kopfschmerzen </w:t>
        </w:r>
      </w:hyperlink>
    </w:p>
    <w:p w:rsidR="00B16073" w:rsidRDefault="00B16073" w:rsidP="00B16073">
      <w:pPr>
        <w:numPr>
          <w:ilvl w:val="0"/>
          <w:numId w:val="2"/>
        </w:numPr>
        <w:spacing w:before="100" w:beforeAutospacing="1" w:after="100" w:afterAutospacing="1" w:line="240" w:lineRule="auto"/>
      </w:pPr>
      <w:r>
        <w:lastRenderedPageBreak/>
        <w:t xml:space="preserve">Verspannungen in den Nackenmuskeln </w:t>
      </w:r>
    </w:p>
    <w:p w:rsidR="00B16073" w:rsidRDefault="00B16073" w:rsidP="00B16073">
      <w:pPr>
        <w:pStyle w:val="berschrift3"/>
      </w:pPr>
      <w:r>
        <w:t xml:space="preserve">Ausserdem können weitere Beschwerden dazu kommen: </w:t>
      </w:r>
    </w:p>
    <w:p w:rsidR="00B16073" w:rsidRDefault="00B16073" w:rsidP="00B16073">
      <w:pPr>
        <w:numPr>
          <w:ilvl w:val="0"/>
          <w:numId w:val="3"/>
        </w:numPr>
        <w:spacing w:before="100" w:beforeAutospacing="1" w:after="100" w:afterAutospacing="1" w:line="240" w:lineRule="auto"/>
      </w:pPr>
      <w:hyperlink r:id="rId11" w:history="1">
        <w:r>
          <w:rPr>
            <w:rStyle w:val="Hyperlink"/>
          </w:rPr>
          <w:t xml:space="preserve">Sehstörungen </w:t>
        </w:r>
      </w:hyperlink>
    </w:p>
    <w:p w:rsidR="00B16073" w:rsidRDefault="00B16073" w:rsidP="00B16073">
      <w:pPr>
        <w:numPr>
          <w:ilvl w:val="0"/>
          <w:numId w:val="3"/>
        </w:numPr>
        <w:spacing w:before="100" w:beforeAutospacing="1" w:after="100" w:afterAutospacing="1" w:line="240" w:lineRule="auto"/>
      </w:pPr>
      <w:hyperlink r:id="rId12" w:history="1">
        <w:r>
          <w:rPr>
            <w:rStyle w:val="Hyperlink"/>
          </w:rPr>
          <w:t xml:space="preserve">Schwindel </w:t>
        </w:r>
      </w:hyperlink>
    </w:p>
    <w:p w:rsidR="00B16073" w:rsidRDefault="00B16073" w:rsidP="00B16073">
      <w:pPr>
        <w:numPr>
          <w:ilvl w:val="0"/>
          <w:numId w:val="3"/>
        </w:numPr>
        <w:spacing w:before="100" w:beforeAutospacing="1" w:after="100" w:afterAutospacing="1" w:line="240" w:lineRule="auto"/>
      </w:pPr>
      <w:r>
        <w:t xml:space="preserve">Tinnitus / </w:t>
      </w:r>
      <w:hyperlink r:id="rId13" w:history="1">
        <w:r>
          <w:rPr>
            <w:rStyle w:val="Hyperlink"/>
          </w:rPr>
          <w:t xml:space="preserve">Ohrgeräusche </w:t>
        </w:r>
      </w:hyperlink>
    </w:p>
    <w:p w:rsidR="00B16073" w:rsidRDefault="00B16073" w:rsidP="00B16073">
      <w:pPr>
        <w:numPr>
          <w:ilvl w:val="0"/>
          <w:numId w:val="3"/>
        </w:numPr>
        <w:spacing w:before="100" w:beforeAutospacing="1" w:after="100" w:afterAutospacing="1" w:line="240" w:lineRule="auto"/>
      </w:pPr>
      <w:hyperlink r:id="rId14" w:history="1">
        <w:r>
          <w:rPr>
            <w:rStyle w:val="Hyperlink"/>
          </w:rPr>
          <w:t xml:space="preserve">Gefühlsstörungen </w:t>
        </w:r>
      </w:hyperlink>
      <w:r>
        <w:t xml:space="preserve">oder Schmerzen in Armen, Schultern, ev. Gesicht </w:t>
      </w:r>
    </w:p>
    <w:p w:rsidR="00B16073" w:rsidRDefault="00B16073" w:rsidP="00B16073">
      <w:pPr>
        <w:numPr>
          <w:ilvl w:val="0"/>
          <w:numId w:val="3"/>
        </w:numPr>
        <w:spacing w:before="100" w:beforeAutospacing="1" w:after="100" w:afterAutospacing="1" w:line="240" w:lineRule="auto"/>
      </w:pPr>
      <w:r>
        <w:t xml:space="preserve">Kraftverlust in den Armen </w:t>
      </w:r>
    </w:p>
    <w:p w:rsidR="00B16073" w:rsidRDefault="00B16073" w:rsidP="00B16073">
      <w:pPr>
        <w:numPr>
          <w:ilvl w:val="0"/>
          <w:numId w:val="3"/>
        </w:numPr>
        <w:spacing w:before="100" w:beforeAutospacing="1" w:after="100" w:afterAutospacing="1" w:line="240" w:lineRule="auto"/>
      </w:pPr>
      <w:r>
        <w:t xml:space="preserve">Gefühl von Instabilität im Nacken </w:t>
      </w:r>
    </w:p>
    <w:p w:rsidR="00B16073" w:rsidRDefault="00B16073" w:rsidP="00B16073">
      <w:pPr>
        <w:numPr>
          <w:ilvl w:val="0"/>
          <w:numId w:val="3"/>
        </w:numPr>
        <w:spacing w:before="100" w:beforeAutospacing="1" w:after="100" w:afterAutospacing="1" w:line="240" w:lineRule="auto"/>
      </w:pPr>
      <w:hyperlink r:id="rId15" w:history="1">
        <w:r>
          <w:rPr>
            <w:rStyle w:val="Hyperlink"/>
          </w:rPr>
          <w:t xml:space="preserve">Sprachschwierigkeiten </w:t>
        </w:r>
      </w:hyperlink>
    </w:p>
    <w:p w:rsidR="00B16073" w:rsidRDefault="00B16073" w:rsidP="00B16073">
      <w:pPr>
        <w:numPr>
          <w:ilvl w:val="0"/>
          <w:numId w:val="3"/>
        </w:numPr>
        <w:spacing w:before="100" w:beforeAutospacing="1" w:after="100" w:afterAutospacing="1" w:line="240" w:lineRule="auto"/>
      </w:pPr>
      <w:hyperlink r:id="rId16" w:history="1">
        <w:r>
          <w:rPr>
            <w:rStyle w:val="Hyperlink"/>
          </w:rPr>
          <w:t xml:space="preserve">Schluckstörungen </w:t>
        </w:r>
      </w:hyperlink>
    </w:p>
    <w:p w:rsidR="00B16073" w:rsidRDefault="00B16073" w:rsidP="00B16073">
      <w:pPr>
        <w:numPr>
          <w:ilvl w:val="0"/>
          <w:numId w:val="3"/>
        </w:numPr>
        <w:spacing w:before="100" w:beforeAutospacing="1" w:after="100" w:afterAutospacing="1" w:line="240" w:lineRule="auto"/>
      </w:pPr>
      <w:hyperlink r:id="rId17" w:history="1">
        <w:r>
          <w:rPr>
            <w:rStyle w:val="Hyperlink"/>
          </w:rPr>
          <w:t xml:space="preserve">Schlafstörungen </w:t>
        </w:r>
      </w:hyperlink>
    </w:p>
    <w:p w:rsidR="00B16073" w:rsidRDefault="00B16073" w:rsidP="00B16073">
      <w:pPr>
        <w:pStyle w:val="StandardWeb"/>
      </w:pPr>
      <w:r>
        <w:t xml:space="preserve">Nach einem Unfall oder einer Prellung der Halswirbelsäule mit anschliessenden Beschwerden wie oben beschrieben muss unverzüglich ein Arzt aufgesucht werden; </w:t>
      </w:r>
      <w:proofErr w:type="gramStart"/>
      <w:r>
        <w:t>insbesondere</w:t>
      </w:r>
      <w:proofErr w:type="gramEnd"/>
      <w:r>
        <w:t xml:space="preserve"> wenn es sich um einen Versicherungsfall handelt wie z.B. nach einem Auffahrunfall. </w:t>
      </w:r>
    </w:p>
    <w:p w:rsidR="00B16073" w:rsidRDefault="00B16073" w:rsidP="00B16073">
      <w:pPr>
        <w:pStyle w:val="berschrift3"/>
      </w:pPr>
      <w:r>
        <w:t xml:space="preserve">Notfall: </w:t>
      </w:r>
    </w:p>
    <w:p w:rsidR="00B16073" w:rsidRDefault="00B16073" w:rsidP="00B16073">
      <w:pPr>
        <w:pStyle w:val="StandardWeb"/>
      </w:pPr>
      <w:r>
        <w:t xml:space="preserve">Bei Übelkeit, </w:t>
      </w:r>
      <w:hyperlink r:id="rId18" w:history="1">
        <w:r>
          <w:rPr>
            <w:rStyle w:val="Hyperlink"/>
          </w:rPr>
          <w:t xml:space="preserve">Erbrechen </w:t>
        </w:r>
      </w:hyperlink>
      <w:r>
        <w:t xml:space="preserve">oder </w:t>
      </w:r>
      <w:hyperlink r:id="rId19" w:history="1">
        <w:r>
          <w:rPr>
            <w:rStyle w:val="Hyperlink"/>
          </w:rPr>
          <w:t>Bewusstlosigkeit</w:t>
        </w:r>
      </w:hyperlink>
      <w:r>
        <w:t xml:space="preserve"> muss der Betroffene sofort in ärztliche Behandlung gebracht werden (Tel. 144 Rettungsdienst). </w:t>
      </w:r>
    </w:p>
    <w:p w:rsidR="00B16073" w:rsidRPr="00B16073" w:rsidRDefault="00B16073" w:rsidP="00B16073">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B16073">
        <w:rPr>
          <w:rFonts w:ascii="Times New Roman" w:eastAsia="Times New Roman" w:hAnsi="Times New Roman" w:cs="Times New Roman"/>
          <w:b/>
          <w:bCs/>
          <w:sz w:val="36"/>
          <w:szCs w:val="36"/>
          <w:lang w:eastAsia="de-CH"/>
        </w:rPr>
        <w:t>Diagnose (Untersuchung)</w:t>
      </w:r>
    </w:p>
    <w:p w:rsidR="00B16073" w:rsidRPr="00B16073" w:rsidRDefault="00B16073" w:rsidP="00B16073">
      <w:pPr>
        <w:spacing w:after="0" w:line="240" w:lineRule="auto"/>
        <w:rPr>
          <w:rFonts w:ascii="Times New Roman" w:eastAsia="Times New Roman" w:hAnsi="Times New Roman" w:cs="Times New Roman"/>
          <w:sz w:val="24"/>
          <w:szCs w:val="24"/>
          <w:lang w:eastAsia="de-CH"/>
        </w:rPr>
      </w:pPr>
      <w:r w:rsidRPr="00B16073">
        <w:rPr>
          <w:rFonts w:ascii="Times New Roman" w:eastAsia="Times New Roman" w:hAnsi="Times New Roman" w:cs="Times New Roman"/>
          <w:noProof/>
          <w:sz w:val="24"/>
          <w:szCs w:val="24"/>
          <w:lang w:eastAsia="de-CH"/>
        </w:rPr>
        <w:drawing>
          <wp:inline distT="0" distB="0" distL="0" distR="0">
            <wp:extent cx="2097405" cy="1144905"/>
            <wp:effectExtent l="0" t="0" r="0" b="0"/>
            <wp:docPr id="2" name="Grafik 2" descr="https://www.sprechzimmer.ch/show_image_resize.php?file_id=7246&amp;w=220&amp;h=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prechzimmer.ch/show_image_resize.php?file_id=7246&amp;w=220&amp;h=1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7405" cy="1144905"/>
                    </a:xfrm>
                    <a:prstGeom prst="rect">
                      <a:avLst/>
                    </a:prstGeom>
                    <a:noFill/>
                    <a:ln>
                      <a:noFill/>
                    </a:ln>
                  </pic:spPr>
                </pic:pic>
              </a:graphicData>
            </a:graphic>
          </wp:inline>
        </w:drawing>
      </w:r>
    </w:p>
    <w:p w:rsidR="00B16073" w:rsidRPr="00B16073" w:rsidRDefault="00B16073" w:rsidP="00B16073">
      <w:pPr>
        <w:spacing w:after="30" w:line="240" w:lineRule="auto"/>
        <w:rPr>
          <w:rFonts w:ascii="Times New Roman" w:eastAsia="Times New Roman" w:hAnsi="Times New Roman" w:cs="Times New Roman"/>
          <w:sz w:val="24"/>
          <w:szCs w:val="24"/>
          <w:lang w:eastAsia="de-CH"/>
        </w:rPr>
      </w:pPr>
      <w:r w:rsidRPr="00B16073">
        <w:rPr>
          <w:rFonts w:ascii="Times New Roman" w:eastAsia="Times New Roman" w:hAnsi="Times New Roman" w:cs="Times New Roman"/>
          <w:sz w:val="24"/>
          <w:szCs w:val="24"/>
          <w:lang w:eastAsia="de-CH"/>
        </w:rPr>
        <w:t>Schleudertrauma: Röntgenbild der Halswirbelsäule</w:t>
      </w:r>
    </w:p>
    <w:p w:rsidR="00B16073" w:rsidRPr="00B16073" w:rsidRDefault="00B16073" w:rsidP="00B16073">
      <w:pPr>
        <w:spacing w:before="100" w:beforeAutospacing="1" w:after="100" w:afterAutospacing="1" w:line="240" w:lineRule="auto"/>
        <w:rPr>
          <w:rFonts w:ascii="Times New Roman" w:eastAsia="Times New Roman" w:hAnsi="Times New Roman" w:cs="Times New Roman"/>
          <w:sz w:val="24"/>
          <w:szCs w:val="24"/>
          <w:lang w:eastAsia="de-CH"/>
        </w:rPr>
      </w:pPr>
      <w:r w:rsidRPr="00B16073">
        <w:rPr>
          <w:rFonts w:ascii="Times New Roman" w:eastAsia="Times New Roman" w:hAnsi="Times New Roman" w:cs="Times New Roman"/>
          <w:sz w:val="24"/>
          <w:szCs w:val="24"/>
          <w:lang w:eastAsia="de-CH"/>
        </w:rPr>
        <w:t xml:space="preserve">Zur Diagnose eines Schleudertraumas werden verschiedene Untersuchungen und Abklärungen durchgeführt. Dazu gehören unter anderem: </w:t>
      </w:r>
    </w:p>
    <w:p w:rsidR="00B16073" w:rsidRPr="00B16073" w:rsidRDefault="00B16073" w:rsidP="00B16073">
      <w:pPr>
        <w:numPr>
          <w:ilvl w:val="0"/>
          <w:numId w:val="4"/>
        </w:numPr>
        <w:spacing w:before="100" w:beforeAutospacing="1" w:after="100" w:afterAutospacing="1" w:line="240" w:lineRule="auto"/>
        <w:rPr>
          <w:rFonts w:ascii="Times New Roman" w:eastAsia="Times New Roman" w:hAnsi="Times New Roman" w:cs="Times New Roman"/>
          <w:sz w:val="24"/>
          <w:szCs w:val="24"/>
          <w:lang w:eastAsia="de-CH"/>
        </w:rPr>
      </w:pPr>
      <w:r w:rsidRPr="00B16073">
        <w:rPr>
          <w:rFonts w:ascii="Times New Roman" w:eastAsia="Times New Roman" w:hAnsi="Times New Roman" w:cs="Times New Roman"/>
          <w:sz w:val="24"/>
          <w:szCs w:val="24"/>
          <w:lang w:eastAsia="de-CH"/>
        </w:rPr>
        <w:t xml:space="preserve">Krankengeschichte unter Einbezug der Beschwerden; Nachfragen nach vorausgegangenem Unfall oder Ereignis mit Überstreckung der Halswirbelsäule </w:t>
      </w:r>
    </w:p>
    <w:p w:rsidR="00B16073" w:rsidRPr="00B16073" w:rsidRDefault="00B16073" w:rsidP="00B16073">
      <w:pPr>
        <w:numPr>
          <w:ilvl w:val="0"/>
          <w:numId w:val="4"/>
        </w:numPr>
        <w:spacing w:before="100" w:beforeAutospacing="1" w:after="100" w:afterAutospacing="1" w:line="240" w:lineRule="auto"/>
        <w:rPr>
          <w:rFonts w:ascii="Times New Roman" w:eastAsia="Times New Roman" w:hAnsi="Times New Roman" w:cs="Times New Roman"/>
          <w:sz w:val="24"/>
          <w:szCs w:val="24"/>
          <w:lang w:eastAsia="de-CH"/>
        </w:rPr>
      </w:pPr>
      <w:r w:rsidRPr="00B16073">
        <w:rPr>
          <w:rFonts w:ascii="Times New Roman" w:eastAsia="Times New Roman" w:hAnsi="Times New Roman" w:cs="Times New Roman"/>
          <w:sz w:val="24"/>
          <w:szCs w:val="24"/>
          <w:lang w:eastAsia="de-CH"/>
        </w:rPr>
        <w:t xml:space="preserve">Körperliche Untersuchung </w:t>
      </w:r>
    </w:p>
    <w:p w:rsidR="00B16073" w:rsidRPr="00B16073" w:rsidRDefault="00B16073" w:rsidP="00B16073">
      <w:pPr>
        <w:numPr>
          <w:ilvl w:val="0"/>
          <w:numId w:val="4"/>
        </w:numPr>
        <w:spacing w:before="100" w:beforeAutospacing="1" w:after="100" w:afterAutospacing="1" w:line="240" w:lineRule="auto"/>
        <w:rPr>
          <w:rFonts w:ascii="Times New Roman" w:eastAsia="Times New Roman" w:hAnsi="Times New Roman" w:cs="Times New Roman"/>
          <w:sz w:val="24"/>
          <w:szCs w:val="24"/>
          <w:lang w:eastAsia="de-CH"/>
        </w:rPr>
      </w:pPr>
      <w:r w:rsidRPr="00B16073">
        <w:rPr>
          <w:rFonts w:ascii="Times New Roman" w:eastAsia="Times New Roman" w:hAnsi="Times New Roman" w:cs="Times New Roman"/>
          <w:sz w:val="24"/>
          <w:szCs w:val="24"/>
          <w:lang w:eastAsia="de-CH"/>
        </w:rPr>
        <w:t xml:space="preserve">Röntgenuntersuchung der HWS, zum Ausschluss eines Knochenbruches </w:t>
      </w:r>
    </w:p>
    <w:p w:rsidR="00B16073" w:rsidRPr="00B16073" w:rsidRDefault="00B16073" w:rsidP="00B16073">
      <w:pPr>
        <w:numPr>
          <w:ilvl w:val="0"/>
          <w:numId w:val="4"/>
        </w:numPr>
        <w:spacing w:before="100" w:beforeAutospacing="1" w:after="100" w:afterAutospacing="1" w:line="240" w:lineRule="auto"/>
        <w:rPr>
          <w:rFonts w:ascii="Times New Roman" w:eastAsia="Times New Roman" w:hAnsi="Times New Roman" w:cs="Times New Roman"/>
          <w:sz w:val="24"/>
          <w:szCs w:val="24"/>
          <w:lang w:eastAsia="de-CH"/>
        </w:rPr>
      </w:pPr>
      <w:r w:rsidRPr="00B16073">
        <w:rPr>
          <w:rFonts w:ascii="Times New Roman" w:eastAsia="Times New Roman" w:hAnsi="Times New Roman" w:cs="Times New Roman"/>
          <w:sz w:val="24"/>
          <w:szCs w:val="24"/>
          <w:lang w:eastAsia="de-CH"/>
        </w:rPr>
        <w:t xml:space="preserve">Magnetresonanztomographie (MRT) </w:t>
      </w:r>
    </w:p>
    <w:p w:rsidR="00B16073" w:rsidRDefault="00B16073" w:rsidP="00B16073">
      <w:pPr>
        <w:pStyle w:val="berschrift2"/>
      </w:pPr>
      <w:r>
        <w:t>Therapie (Behandlung)</w:t>
      </w:r>
    </w:p>
    <w:p w:rsidR="00B16073" w:rsidRDefault="00B16073" w:rsidP="00B16073">
      <w:r>
        <w:rPr>
          <w:noProof/>
        </w:rPr>
        <w:drawing>
          <wp:inline distT="0" distB="0" distL="0" distR="0">
            <wp:extent cx="2097405" cy="1144905"/>
            <wp:effectExtent l="0" t="0" r="0" b="0"/>
            <wp:docPr id="3" name="Grafik 3" descr="https://www.sprechzimmer.ch/show_image_resize.php?file_id=7247&amp;w=220&amp;h=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prechzimmer.ch/show_image_resize.php?file_id=7247&amp;w=220&amp;h=1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7405" cy="1144905"/>
                    </a:xfrm>
                    <a:prstGeom prst="rect">
                      <a:avLst/>
                    </a:prstGeom>
                    <a:noFill/>
                    <a:ln>
                      <a:noFill/>
                    </a:ln>
                  </pic:spPr>
                </pic:pic>
              </a:graphicData>
            </a:graphic>
          </wp:inline>
        </w:drawing>
      </w:r>
    </w:p>
    <w:p w:rsidR="00B16073" w:rsidRDefault="00B16073" w:rsidP="00B16073">
      <w:r>
        <w:t>Schleudertrauma: Physiotherapeutische Massnahmen</w:t>
      </w:r>
    </w:p>
    <w:p w:rsidR="00B16073" w:rsidRDefault="00B16073" w:rsidP="00B16073">
      <w:pPr>
        <w:pStyle w:val="StandardWeb"/>
      </w:pPr>
      <w:r>
        <w:t>Das Schleudertrauma kann nur symptomatisch behandelt werden.</w:t>
      </w:r>
    </w:p>
    <w:p w:rsidR="00B16073" w:rsidRDefault="00B16073" w:rsidP="00B16073">
      <w:pPr>
        <w:pStyle w:val="berschrift3"/>
      </w:pPr>
      <w:r>
        <w:t>Allgemeine Massnahmen</w:t>
      </w:r>
    </w:p>
    <w:p w:rsidR="00B16073" w:rsidRDefault="00B16073" w:rsidP="00B16073">
      <w:pPr>
        <w:pStyle w:val="StandardWeb"/>
      </w:pPr>
      <w:r>
        <w:t>Von Schonhaltung oder Tragen einer Halskrause über längere Zeit wird abgeraten, da es den Heilungsprozess eher verlängert. Der Betroffene sollte baldmöglichst seine normalen Alltagstätigkeiten wieder aufnehmen. Empfohlen werden:</w:t>
      </w:r>
    </w:p>
    <w:p w:rsidR="00B16073" w:rsidRDefault="00B16073" w:rsidP="00B16073">
      <w:pPr>
        <w:numPr>
          <w:ilvl w:val="0"/>
          <w:numId w:val="5"/>
        </w:numPr>
        <w:spacing w:before="100" w:beforeAutospacing="1" w:after="100" w:afterAutospacing="1" w:line="240" w:lineRule="auto"/>
      </w:pPr>
      <w:r>
        <w:t xml:space="preserve">Kühle Wickel oder kühlende Gels gegen Schmerzen </w:t>
      </w:r>
    </w:p>
    <w:p w:rsidR="00B16073" w:rsidRDefault="00B16073" w:rsidP="00B16073">
      <w:pPr>
        <w:numPr>
          <w:ilvl w:val="0"/>
          <w:numId w:val="5"/>
        </w:numPr>
        <w:spacing w:before="100" w:beforeAutospacing="1" w:after="100" w:afterAutospacing="1" w:line="240" w:lineRule="auto"/>
      </w:pPr>
      <w:r>
        <w:t xml:space="preserve">Später wärmende Wickel gegen Verspannungen </w:t>
      </w:r>
    </w:p>
    <w:p w:rsidR="00B16073" w:rsidRDefault="00B16073" w:rsidP="00B16073">
      <w:pPr>
        <w:numPr>
          <w:ilvl w:val="0"/>
          <w:numId w:val="5"/>
        </w:numPr>
        <w:spacing w:before="100" w:beforeAutospacing="1" w:after="100" w:afterAutospacing="1" w:line="240" w:lineRule="auto"/>
      </w:pPr>
      <w:r>
        <w:t xml:space="preserve">Für ein paar Tage längeres Sitzen, Erschütterungen oder Tragen schwerer Lasten vermeiden </w:t>
      </w:r>
    </w:p>
    <w:p w:rsidR="00B16073" w:rsidRDefault="00B16073" w:rsidP="00B16073">
      <w:pPr>
        <w:pStyle w:val="berschrift3"/>
      </w:pPr>
      <w:r>
        <w:t>Weitere Behandlungsmöglichkeiten</w:t>
      </w:r>
    </w:p>
    <w:p w:rsidR="00B16073" w:rsidRDefault="00B16073" w:rsidP="00B16073">
      <w:pPr>
        <w:pStyle w:val="StandardWeb"/>
      </w:pPr>
      <w:r>
        <w:t>Um chronische Verspannungen zu vermeiden, ist eine vorübergehende Behandlung mit Schmerzmedikamenten meistens unumgänglich. Von der Selbstmedikation mit Schmerz- oder sogenannten Rheumamitteln über längere Zeit wird jedoch abgeraten.</w:t>
      </w:r>
    </w:p>
    <w:p w:rsidR="00B16073" w:rsidRDefault="00B16073" w:rsidP="00B16073">
      <w:pPr>
        <w:pStyle w:val="berschrift3"/>
      </w:pPr>
      <w:r>
        <w:t>Medikamente</w:t>
      </w:r>
    </w:p>
    <w:p w:rsidR="00B16073" w:rsidRDefault="00B16073" w:rsidP="00B16073">
      <w:pPr>
        <w:numPr>
          <w:ilvl w:val="0"/>
          <w:numId w:val="6"/>
        </w:numPr>
        <w:spacing w:before="100" w:beforeAutospacing="1" w:after="100" w:afterAutospacing="1" w:line="240" w:lineRule="auto"/>
      </w:pPr>
      <w:r>
        <w:t xml:space="preserve">Schmerzmittel </w:t>
      </w:r>
    </w:p>
    <w:p w:rsidR="00B16073" w:rsidRDefault="00B16073" w:rsidP="00B16073">
      <w:pPr>
        <w:numPr>
          <w:ilvl w:val="0"/>
          <w:numId w:val="6"/>
        </w:numPr>
        <w:spacing w:before="100" w:beforeAutospacing="1" w:after="100" w:afterAutospacing="1" w:line="240" w:lineRule="auto"/>
      </w:pPr>
      <w:hyperlink r:id="rId22" w:history="1">
        <w:r>
          <w:rPr>
            <w:rStyle w:val="Hyperlink"/>
          </w:rPr>
          <w:t>Antirheumatika</w:t>
        </w:r>
      </w:hyperlink>
    </w:p>
    <w:p w:rsidR="00B16073" w:rsidRDefault="00B16073" w:rsidP="00B16073">
      <w:pPr>
        <w:numPr>
          <w:ilvl w:val="0"/>
          <w:numId w:val="6"/>
        </w:numPr>
        <w:spacing w:before="100" w:beforeAutospacing="1" w:after="100" w:afterAutospacing="1" w:line="240" w:lineRule="auto"/>
      </w:pPr>
      <w:r>
        <w:t xml:space="preserve">Muskelentspannungsmittel </w:t>
      </w:r>
    </w:p>
    <w:p w:rsidR="00B16073" w:rsidRDefault="00B16073" w:rsidP="00B16073">
      <w:pPr>
        <w:pStyle w:val="berschrift3"/>
      </w:pPr>
      <w:r>
        <w:t>Alternative Methoden</w:t>
      </w:r>
    </w:p>
    <w:p w:rsidR="00B16073" w:rsidRDefault="00B16073" w:rsidP="00B16073">
      <w:pPr>
        <w:numPr>
          <w:ilvl w:val="0"/>
          <w:numId w:val="7"/>
        </w:numPr>
        <w:spacing w:before="100" w:beforeAutospacing="1" w:after="100" w:afterAutospacing="1" w:line="240" w:lineRule="auto"/>
      </w:pPr>
      <w:r>
        <w:t xml:space="preserve">Physiotherapeutische Behandlungen: Aktive Mobilisierung, später Heimtrainingsprogramm </w:t>
      </w:r>
    </w:p>
    <w:p w:rsidR="00B16073" w:rsidRDefault="00B16073" w:rsidP="00B16073">
      <w:pPr>
        <w:numPr>
          <w:ilvl w:val="0"/>
          <w:numId w:val="7"/>
        </w:numPr>
        <w:spacing w:before="100" w:beforeAutospacing="1" w:after="100" w:afterAutospacing="1" w:line="240" w:lineRule="auto"/>
      </w:pPr>
      <w:r>
        <w:t xml:space="preserve">Leichte Massagen </w:t>
      </w:r>
    </w:p>
    <w:p w:rsidR="00B16073" w:rsidRDefault="00B16073" w:rsidP="00B16073">
      <w:pPr>
        <w:numPr>
          <w:ilvl w:val="0"/>
          <w:numId w:val="7"/>
        </w:numPr>
        <w:spacing w:before="100" w:beforeAutospacing="1" w:after="100" w:afterAutospacing="1" w:line="240" w:lineRule="auto"/>
      </w:pPr>
      <w:r>
        <w:t xml:space="preserve">Fangopackungen </w:t>
      </w:r>
    </w:p>
    <w:p w:rsidR="00B16073" w:rsidRDefault="00B16073" w:rsidP="00B16073">
      <w:pPr>
        <w:numPr>
          <w:ilvl w:val="0"/>
          <w:numId w:val="7"/>
        </w:numPr>
        <w:spacing w:before="100" w:beforeAutospacing="1" w:after="100" w:afterAutospacing="1" w:line="240" w:lineRule="auto"/>
      </w:pPr>
      <w:r>
        <w:t xml:space="preserve">Heilgymnastik </w:t>
      </w:r>
    </w:p>
    <w:p w:rsidR="00B16073" w:rsidRDefault="00B16073" w:rsidP="00B16073">
      <w:pPr>
        <w:numPr>
          <w:ilvl w:val="0"/>
          <w:numId w:val="7"/>
        </w:numPr>
        <w:spacing w:before="100" w:beforeAutospacing="1" w:after="100" w:afterAutospacing="1" w:line="240" w:lineRule="auto"/>
      </w:pPr>
      <w:r>
        <w:t xml:space="preserve">Akupunktur </w:t>
      </w:r>
    </w:p>
    <w:p w:rsidR="00B16073" w:rsidRDefault="00B16073" w:rsidP="00B16073">
      <w:pPr>
        <w:pStyle w:val="berschrift2"/>
      </w:pPr>
      <w:r>
        <w:t>Mögliche Komplikationen</w:t>
      </w:r>
    </w:p>
    <w:p w:rsidR="00B16073" w:rsidRDefault="00B16073" w:rsidP="00B16073">
      <w:pPr>
        <w:pStyle w:val="StandardWeb"/>
      </w:pPr>
      <w:r>
        <w:t>In der Regel heilt ein Schleudertrauma nach einigen Wochen bis einem halben Jahr ohne Folgen ab. Spätfolgen sind selten. Ca. 10% der Betroffenen leiden nach 12 Monaten immer noch unter Beschwerden und sind in ihrer Arbeits- und Lebensqualität eingeschränkt.</w:t>
      </w:r>
    </w:p>
    <w:p w:rsidR="0088525D" w:rsidRDefault="00B16073">
      <w:pPr>
        <w:rPr>
          <w:lang w:val="fr-CH"/>
        </w:rPr>
      </w:pPr>
      <w:proofErr w:type="gramStart"/>
      <w:r w:rsidRPr="00B16073">
        <w:rPr>
          <w:lang w:val="fr-CH"/>
        </w:rPr>
        <w:t>Quelle:</w:t>
      </w:r>
      <w:proofErr w:type="gramEnd"/>
      <w:r w:rsidRPr="00B16073">
        <w:rPr>
          <w:lang w:val="fr-CH"/>
        </w:rPr>
        <w:t xml:space="preserve"> </w:t>
      </w:r>
      <w:hyperlink r:id="rId23" w:history="1">
        <w:r w:rsidRPr="0099480E">
          <w:rPr>
            <w:rStyle w:val="Hyperlink"/>
            <w:lang w:val="fr-CH"/>
          </w:rPr>
          <w:t>https://www.sprechzimmer.ch/sprechzimmer/Krankheitsbilder/Schleudertrauma.php</w:t>
        </w:r>
      </w:hyperlink>
    </w:p>
    <w:p w:rsidR="00B16073" w:rsidRPr="00B16073" w:rsidRDefault="00B16073">
      <w:pPr>
        <w:rPr>
          <w:lang w:val="fr-CH"/>
        </w:rPr>
      </w:pPr>
      <w:r>
        <w:rPr>
          <w:lang w:val="fr-CH"/>
        </w:rPr>
        <w:t>5.4.2018</w:t>
      </w:r>
      <w:bookmarkStart w:id="0" w:name="_GoBack"/>
      <w:bookmarkEnd w:id="0"/>
    </w:p>
    <w:sectPr w:rsidR="00B16073" w:rsidRPr="00B160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03B75"/>
    <w:multiLevelType w:val="multilevel"/>
    <w:tmpl w:val="49C4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A1B12"/>
    <w:multiLevelType w:val="multilevel"/>
    <w:tmpl w:val="8C66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D7B45"/>
    <w:multiLevelType w:val="multilevel"/>
    <w:tmpl w:val="A91A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C750E"/>
    <w:multiLevelType w:val="multilevel"/>
    <w:tmpl w:val="C6D0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134A0"/>
    <w:multiLevelType w:val="multilevel"/>
    <w:tmpl w:val="4880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1703F9"/>
    <w:multiLevelType w:val="multilevel"/>
    <w:tmpl w:val="1BBA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F2077"/>
    <w:multiLevelType w:val="multilevel"/>
    <w:tmpl w:val="576E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73"/>
    <w:rsid w:val="0088525D"/>
    <w:rsid w:val="00B160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3844"/>
  <w15:chartTrackingRefBased/>
  <w15:docId w15:val="{E0B3C87D-5FF9-47AE-9CAD-A3A7B07B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B16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B16073"/>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next w:val="Standard"/>
    <w:link w:val="berschrift3Zchn"/>
    <w:uiPriority w:val="9"/>
    <w:semiHidden/>
    <w:unhideWhenUsed/>
    <w:qFormat/>
    <w:rsid w:val="00B160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16073"/>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B16073"/>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B1607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B16073"/>
    <w:rPr>
      <w:color w:val="0000FF"/>
      <w:u w:val="single"/>
    </w:rPr>
  </w:style>
  <w:style w:type="character" w:customStyle="1" w:styleId="berschrift3Zchn">
    <w:name w:val="Überschrift 3 Zchn"/>
    <w:basedOn w:val="Absatz-Standardschriftart"/>
    <w:link w:val="berschrift3"/>
    <w:uiPriority w:val="9"/>
    <w:semiHidden/>
    <w:rsid w:val="00B16073"/>
    <w:rPr>
      <w:rFonts w:asciiTheme="majorHAnsi" w:eastAsiaTheme="majorEastAsia" w:hAnsiTheme="majorHAnsi" w:cstheme="majorBidi"/>
      <w:color w:val="1F3763" w:themeColor="accent1" w:themeShade="7F"/>
      <w:sz w:val="24"/>
      <w:szCs w:val="24"/>
    </w:rPr>
  </w:style>
  <w:style w:type="character" w:styleId="NichtaufgelsteErwhnung">
    <w:name w:val="Unresolved Mention"/>
    <w:basedOn w:val="Absatz-Standardschriftart"/>
    <w:uiPriority w:val="99"/>
    <w:semiHidden/>
    <w:unhideWhenUsed/>
    <w:rsid w:val="00B160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1285">
      <w:bodyDiv w:val="1"/>
      <w:marLeft w:val="0"/>
      <w:marRight w:val="0"/>
      <w:marTop w:val="0"/>
      <w:marBottom w:val="0"/>
      <w:divBdr>
        <w:top w:val="none" w:sz="0" w:space="0" w:color="auto"/>
        <w:left w:val="none" w:sz="0" w:space="0" w:color="auto"/>
        <w:bottom w:val="none" w:sz="0" w:space="0" w:color="auto"/>
        <w:right w:val="none" w:sz="0" w:space="0" w:color="auto"/>
      </w:divBdr>
      <w:divsChild>
        <w:div w:id="41373955">
          <w:marLeft w:val="0"/>
          <w:marRight w:val="0"/>
          <w:marTop w:val="0"/>
          <w:marBottom w:val="0"/>
          <w:divBdr>
            <w:top w:val="none" w:sz="0" w:space="0" w:color="auto"/>
            <w:left w:val="none" w:sz="0" w:space="0" w:color="auto"/>
            <w:bottom w:val="none" w:sz="0" w:space="0" w:color="auto"/>
            <w:right w:val="none" w:sz="0" w:space="0" w:color="auto"/>
          </w:divBdr>
        </w:div>
      </w:divsChild>
    </w:div>
    <w:div w:id="879055559">
      <w:bodyDiv w:val="1"/>
      <w:marLeft w:val="0"/>
      <w:marRight w:val="0"/>
      <w:marTop w:val="0"/>
      <w:marBottom w:val="0"/>
      <w:divBdr>
        <w:top w:val="none" w:sz="0" w:space="0" w:color="auto"/>
        <w:left w:val="none" w:sz="0" w:space="0" w:color="auto"/>
        <w:bottom w:val="none" w:sz="0" w:space="0" w:color="auto"/>
        <w:right w:val="none" w:sz="0" w:space="0" w:color="auto"/>
      </w:divBdr>
      <w:divsChild>
        <w:div w:id="1759596698">
          <w:marLeft w:val="0"/>
          <w:marRight w:val="0"/>
          <w:marTop w:val="0"/>
          <w:marBottom w:val="0"/>
          <w:divBdr>
            <w:top w:val="none" w:sz="0" w:space="0" w:color="auto"/>
            <w:left w:val="none" w:sz="0" w:space="0" w:color="auto"/>
            <w:bottom w:val="none" w:sz="0" w:space="0" w:color="auto"/>
            <w:right w:val="none" w:sz="0" w:space="0" w:color="auto"/>
          </w:divBdr>
          <w:divsChild>
            <w:div w:id="544608003">
              <w:marLeft w:val="0"/>
              <w:marRight w:val="0"/>
              <w:marTop w:val="0"/>
              <w:marBottom w:val="0"/>
              <w:divBdr>
                <w:top w:val="none" w:sz="0" w:space="0" w:color="auto"/>
                <w:left w:val="none" w:sz="0" w:space="0" w:color="auto"/>
                <w:bottom w:val="none" w:sz="0" w:space="0" w:color="auto"/>
                <w:right w:val="none" w:sz="0" w:space="0" w:color="auto"/>
              </w:divBdr>
              <w:divsChild>
                <w:div w:id="1291937800">
                  <w:marLeft w:val="0"/>
                  <w:marRight w:val="0"/>
                  <w:marTop w:val="0"/>
                  <w:marBottom w:val="0"/>
                  <w:divBdr>
                    <w:top w:val="none" w:sz="0" w:space="0" w:color="auto"/>
                    <w:left w:val="none" w:sz="0" w:space="0" w:color="auto"/>
                    <w:bottom w:val="none" w:sz="0" w:space="0" w:color="auto"/>
                    <w:right w:val="none" w:sz="0" w:space="0" w:color="auto"/>
                  </w:divBdr>
                  <w:divsChild>
                    <w:div w:id="139913342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67807832">
      <w:bodyDiv w:val="1"/>
      <w:marLeft w:val="0"/>
      <w:marRight w:val="0"/>
      <w:marTop w:val="0"/>
      <w:marBottom w:val="0"/>
      <w:divBdr>
        <w:top w:val="none" w:sz="0" w:space="0" w:color="auto"/>
        <w:left w:val="none" w:sz="0" w:space="0" w:color="auto"/>
        <w:bottom w:val="none" w:sz="0" w:space="0" w:color="auto"/>
        <w:right w:val="none" w:sz="0" w:space="0" w:color="auto"/>
      </w:divBdr>
      <w:divsChild>
        <w:div w:id="240986090">
          <w:marLeft w:val="0"/>
          <w:marRight w:val="0"/>
          <w:marTop w:val="0"/>
          <w:marBottom w:val="0"/>
          <w:divBdr>
            <w:top w:val="none" w:sz="0" w:space="0" w:color="auto"/>
            <w:left w:val="none" w:sz="0" w:space="0" w:color="auto"/>
            <w:bottom w:val="none" w:sz="0" w:space="0" w:color="auto"/>
            <w:right w:val="none" w:sz="0" w:space="0" w:color="auto"/>
          </w:divBdr>
          <w:divsChild>
            <w:div w:id="935331494">
              <w:marLeft w:val="0"/>
              <w:marRight w:val="0"/>
              <w:marTop w:val="0"/>
              <w:marBottom w:val="0"/>
              <w:divBdr>
                <w:top w:val="none" w:sz="0" w:space="0" w:color="auto"/>
                <w:left w:val="none" w:sz="0" w:space="0" w:color="auto"/>
                <w:bottom w:val="none" w:sz="0" w:space="0" w:color="auto"/>
                <w:right w:val="none" w:sz="0" w:space="0" w:color="auto"/>
              </w:divBdr>
              <w:divsChild>
                <w:div w:id="113733861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572546083">
      <w:bodyDiv w:val="1"/>
      <w:marLeft w:val="0"/>
      <w:marRight w:val="0"/>
      <w:marTop w:val="0"/>
      <w:marBottom w:val="0"/>
      <w:divBdr>
        <w:top w:val="none" w:sz="0" w:space="0" w:color="auto"/>
        <w:left w:val="none" w:sz="0" w:space="0" w:color="auto"/>
        <w:bottom w:val="none" w:sz="0" w:space="0" w:color="auto"/>
        <w:right w:val="none" w:sz="0" w:space="0" w:color="auto"/>
      </w:divBdr>
      <w:divsChild>
        <w:div w:id="162284951">
          <w:marLeft w:val="0"/>
          <w:marRight w:val="0"/>
          <w:marTop w:val="0"/>
          <w:marBottom w:val="0"/>
          <w:divBdr>
            <w:top w:val="none" w:sz="0" w:space="0" w:color="auto"/>
            <w:left w:val="none" w:sz="0" w:space="0" w:color="auto"/>
            <w:bottom w:val="none" w:sz="0" w:space="0" w:color="auto"/>
            <w:right w:val="none" w:sz="0" w:space="0" w:color="auto"/>
          </w:divBdr>
        </w:div>
      </w:divsChild>
    </w:div>
    <w:div w:id="1678458447">
      <w:bodyDiv w:val="1"/>
      <w:marLeft w:val="0"/>
      <w:marRight w:val="0"/>
      <w:marTop w:val="0"/>
      <w:marBottom w:val="0"/>
      <w:divBdr>
        <w:top w:val="none" w:sz="0" w:space="0" w:color="auto"/>
        <w:left w:val="none" w:sz="0" w:space="0" w:color="auto"/>
        <w:bottom w:val="none" w:sz="0" w:space="0" w:color="auto"/>
        <w:right w:val="none" w:sz="0" w:space="0" w:color="auto"/>
      </w:divBdr>
      <w:divsChild>
        <w:div w:id="1139108360">
          <w:marLeft w:val="0"/>
          <w:marRight w:val="0"/>
          <w:marTop w:val="0"/>
          <w:marBottom w:val="0"/>
          <w:divBdr>
            <w:top w:val="none" w:sz="0" w:space="0" w:color="auto"/>
            <w:left w:val="none" w:sz="0" w:space="0" w:color="auto"/>
            <w:bottom w:val="none" w:sz="0" w:space="0" w:color="auto"/>
            <w:right w:val="none" w:sz="0" w:space="0" w:color="auto"/>
          </w:divBdr>
        </w:div>
      </w:divsChild>
    </w:div>
    <w:div w:id="1959600723">
      <w:bodyDiv w:val="1"/>
      <w:marLeft w:val="0"/>
      <w:marRight w:val="0"/>
      <w:marTop w:val="0"/>
      <w:marBottom w:val="0"/>
      <w:divBdr>
        <w:top w:val="none" w:sz="0" w:space="0" w:color="auto"/>
        <w:left w:val="none" w:sz="0" w:space="0" w:color="auto"/>
        <w:bottom w:val="none" w:sz="0" w:space="0" w:color="auto"/>
        <w:right w:val="none" w:sz="0" w:space="0" w:color="auto"/>
      </w:divBdr>
      <w:divsChild>
        <w:div w:id="1345784922">
          <w:marLeft w:val="0"/>
          <w:marRight w:val="0"/>
          <w:marTop w:val="0"/>
          <w:marBottom w:val="0"/>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sChild>
                <w:div w:id="164674350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echzimmer.ch/sprechzimmer/Gesundheit_Lexikon/Begriff.php?kwid=5-4" TargetMode="External"/><Relationship Id="rId13" Type="http://schemas.openxmlformats.org/officeDocument/2006/relationships/hyperlink" Target="https://www.sprechzimmer.ch/sprechzimmer/Symptome/Begriff.php?kwid=3-47" TargetMode="External"/><Relationship Id="rId18" Type="http://schemas.openxmlformats.org/officeDocument/2006/relationships/hyperlink" Target="https://www.sprechzimmer.ch/sprechzimmer/Symptome/Begriff.php?kwid=3-81"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www.sprechzimmer.ch/sprechzimmer/Gesundheit_Lexikon/Begriff.php?kwid=7-271" TargetMode="External"/><Relationship Id="rId12" Type="http://schemas.openxmlformats.org/officeDocument/2006/relationships/hyperlink" Target="https://www.sprechzimmer.ch/sprechzimmer/Symptome/Begriff.php?kwid=3-58" TargetMode="External"/><Relationship Id="rId17" Type="http://schemas.openxmlformats.org/officeDocument/2006/relationships/hyperlink" Target="https://www.sprechzimmer.ch/sprechzimmer/Krankheitsbilder/Schlafstoerungen.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prechzimmer.ch/sprechzimmer/Symptome/Begriff.php?kwid=3-52"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ww.sprechzimmer.ch/sprechzimmer/Gesundheit_Lexikon/Begriff.php?kwid=5-4" TargetMode="External"/><Relationship Id="rId11" Type="http://schemas.openxmlformats.org/officeDocument/2006/relationships/hyperlink" Target="https://www.sprechzimmer.ch/sprechzimmer/Symptome/Begriff.php?kwid=3-60"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sprechzimmer.ch/sprechzimmer/Symptome/Begriff.php?kwid=3-62" TargetMode="External"/><Relationship Id="rId23" Type="http://schemas.openxmlformats.org/officeDocument/2006/relationships/hyperlink" Target="https://www.sprechzimmer.ch/sprechzimmer/Krankheitsbilder/Schleudertrauma.php" TargetMode="External"/><Relationship Id="rId10" Type="http://schemas.openxmlformats.org/officeDocument/2006/relationships/hyperlink" Target="https://www.sprechzimmer.ch/sprechzimmer/Symptome/Begriff.php?kwid=3-38" TargetMode="External"/><Relationship Id="rId19" Type="http://schemas.openxmlformats.org/officeDocument/2006/relationships/hyperlink" Target="https://www.sprechzimmer.ch/sprechzimmer/Symptome/Begriff.php?kwid=3-6" TargetMode="External"/><Relationship Id="rId4" Type="http://schemas.openxmlformats.org/officeDocument/2006/relationships/webSettings" Target="webSettings.xml"/><Relationship Id="rId9" Type="http://schemas.openxmlformats.org/officeDocument/2006/relationships/hyperlink" Target="https://www.sprechzimmer.ch/sprechzimmer/Symptome/Begriff.php?kwid=3-76" TargetMode="External"/><Relationship Id="rId14" Type="http://schemas.openxmlformats.org/officeDocument/2006/relationships/hyperlink" Target="https://www.sprechzimmer.ch/sprechzimmer/Symptome/Begriff.php?kwid=3-19" TargetMode="External"/><Relationship Id="rId22" Type="http://schemas.openxmlformats.org/officeDocument/2006/relationships/hyperlink" Target="https://www.sprechzimmer.ch/sprechzimmer/Gesundheit_Lexikon/Begriff.php?kwid=7-8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4702</Characters>
  <Application>Microsoft Office Word</Application>
  <DocSecurity>0</DocSecurity>
  <Lines>39</Lines>
  <Paragraphs>10</Paragraphs>
  <ScaleCrop>false</ScaleCrop>
  <HeadingPairs>
    <vt:vector size="4" baseType="variant">
      <vt:variant>
        <vt:lpstr>Titel</vt:lpstr>
      </vt:variant>
      <vt:variant>
        <vt:i4>1</vt:i4>
      </vt:variant>
      <vt:variant>
        <vt:lpstr>Überschriften</vt:lpstr>
      </vt:variant>
      <vt:variant>
        <vt:i4>13</vt:i4>
      </vt:variant>
    </vt:vector>
  </HeadingPairs>
  <TitlesOfParts>
    <vt:vector size="14" baseType="lpstr">
      <vt:lpstr/>
      <vt:lpstr>Schleudertrauma</vt:lpstr>
      <vt:lpstr>    Definition</vt:lpstr>
      <vt:lpstr>    Ursachen</vt:lpstr>
      <vt:lpstr>    Symptome (Beschwerden)</vt:lpstr>
      <vt:lpstr>        Ausserdem können weitere Beschwerden dazu kommen: </vt:lpstr>
      <vt:lpstr>        Notfall: </vt:lpstr>
      <vt:lpstr>    Diagnose (Untersuchung)</vt:lpstr>
      <vt:lpstr>    Therapie (Behandlung)</vt:lpstr>
      <vt:lpstr>        Allgemeine Massnahmen</vt:lpstr>
      <vt:lpstr>        Weitere Behandlungsmöglichkeiten</vt:lpstr>
      <vt:lpstr>        Medikamente</vt:lpstr>
      <vt:lpstr>        Alternative Methoden</vt:lpstr>
      <vt:lpstr>    Mögliche Komplikationen</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Mühlebach</dc:creator>
  <cp:keywords/>
  <dc:description/>
  <cp:lastModifiedBy>Adrian Mühlebach</cp:lastModifiedBy>
  <cp:revision>2</cp:revision>
  <dcterms:created xsi:type="dcterms:W3CDTF">2018-04-05T07:02:00Z</dcterms:created>
  <dcterms:modified xsi:type="dcterms:W3CDTF">2018-04-05T07:02:00Z</dcterms:modified>
</cp:coreProperties>
</file>